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C8879" w14:textId="77777777" w:rsidR="00EE1821" w:rsidRDefault="00EE1821" w:rsidP="00EE1821">
      <w:pPr>
        <w:jc w:val="center"/>
      </w:pPr>
      <w:r>
        <w:rPr>
          <w:b/>
          <w:bCs/>
          <w:sz w:val="32"/>
          <w:szCs w:val="32"/>
        </w:rPr>
        <w:t>General Agent: Century Insurance Agency Ltd.</w:t>
      </w:r>
    </w:p>
    <w:p w14:paraId="237C50B1" w14:textId="77777777" w:rsidR="00EE1821" w:rsidRDefault="00EE1821" w:rsidP="00EE1821">
      <w:r>
        <w:t> </w:t>
      </w:r>
    </w:p>
    <w:p w14:paraId="73305BC2" w14:textId="567E12BA" w:rsidR="00EE1821" w:rsidRDefault="00EE1821" w:rsidP="00EE1821">
      <w:pPr>
        <w:jc w:val="center"/>
      </w:pPr>
      <w:r>
        <w:rPr>
          <w:noProof/>
          <w:lang w:eastAsia="en-029"/>
        </w:rPr>
        <w:drawing>
          <wp:inline distT="0" distB="0" distL="0" distR="0" wp14:anchorId="663EA428" wp14:editId="52D52876">
            <wp:extent cx="1943100" cy="276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43100" cy="276225"/>
                    </a:xfrm>
                    <a:prstGeom prst="rect">
                      <a:avLst/>
                    </a:prstGeom>
                    <a:noFill/>
                    <a:ln>
                      <a:noFill/>
                    </a:ln>
                  </pic:spPr>
                </pic:pic>
              </a:graphicData>
            </a:graphic>
          </wp:inline>
        </w:drawing>
      </w:r>
    </w:p>
    <w:p w14:paraId="213D09EE" w14:textId="77777777" w:rsidR="00EE1821" w:rsidRDefault="00EE1821" w:rsidP="00EE1821">
      <w:r>
        <w:t> </w:t>
      </w:r>
    </w:p>
    <w:p w14:paraId="60C4AF02" w14:textId="77777777" w:rsidR="0011386D" w:rsidRDefault="0011386D" w:rsidP="0011386D">
      <w:pPr>
        <w:pStyle w:val="PlainText"/>
      </w:pPr>
      <w:r>
        <w:t xml:space="preserve">Century Insurance Agency Limited is a reputable insurance provider dedicated to delivering exceptional customer service and innovative insurance solutions. We are seeking a highly motivated and results-driven </w:t>
      </w:r>
      <w:r w:rsidRPr="00231449">
        <w:rPr>
          <w:b/>
          <w:bCs/>
        </w:rPr>
        <w:t>Insurance Sales Executive</w:t>
      </w:r>
      <w:r>
        <w:t xml:space="preserve"> to join our dynamic team </w:t>
      </w:r>
      <w:r w:rsidRPr="00231449">
        <w:rPr>
          <w:b/>
          <w:bCs/>
        </w:rPr>
        <w:t>in Virgin Gorda, British Virgin Islands</w:t>
      </w:r>
      <w:r>
        <w:t>.</w:t>
      </w:r>
    </w:p>
    <w:p w14:paraId="747ACF97" w14:textId="77777777" w:rsidR="0011386D" w:rsidRDefault="0011386D" w:rsidP="0011386D"/>
    <w:p w14:paraId="267ADB54" w14:textId="77777777" w:rsidR="0011386D" w:rsidRDefault="0011386D" w:rsidP="0011386D">
      <w:pPr>
        <w:pStyle w:val="PlainText"/>
      </w:pPr>
      <w:r>
        <w:t>As an Insurance Sales Executive you will be responsible for generating new business and expanding existing relationships with clients, while providing exceptional customer service and ensuring compliance with regulatory requirements. You will work closely with our sales and underwriting team to identify and pursue new business opportunities, and maintain a high level of professionalism and integrity in all interactions with clients and stakeholders.</w:t>
      </w:r>
    </w:p>
    <w:p w14:paraId="523CE893" w14:textId="77777777" w:rsidR="0011386D" w:rsidRDefault="0011386D" w:rsidP="0011386D">
      <w:pPr>
        <w:pStyle w:val="PlainText"/>
      </w:pPr>
    </w:p>
    <w:p w14:paraId="05B33F0D" w14:textId="77777777" w:rsidR="0011386D" w:rsidRDefault="0011386D" w:rsidP="0011386D">
      <w:pPr>
        <w:pStyle w:val="PlainText"/>
      </w:pPr>
      <w:r>
        <w:rPr>
          <w:b/>
          <w:bCs/>
        </w:rPr>
        <w:t>Key Responsibilities</w:t>
      </w:r>
      <w:r>
        <w:t xml:space="preserve"> includes but is not limited to:</w:t>
      </w:r>
    </w:p>
    <w:p w14:paraId="48867B90" w14:textId="77777777" w:rsidR="0011386D" w:rsidRDefault="0011386D" w:rsidP="0011386D">
      <w:pPr>
        <w:pStyle w:val="PlainText"/>
        <w:numPr>
          <w:ilvl w:val="0"/>
          <w:numId w:val="17"/>
        </w:numPr>
      </w:pPr>
      <w:r>
        <w:t>Identify and pursue new business opportunities through cold calling, networking, and referrals.</w:t>
      </w:r>
    </w:p>
    <w:p w14:paraId="6A3F12BC" w14:textId="77777777" w:rsidR="0011386D" w:rsidRDefault="0011386D" w:rsidP="0011386D">
      <w:pPr>
        <w:pStyle w:val="PlainText"/>
        <w:numPr>
          <w:ilvl w:val="0"/>
          <w:numId w:val="17"/>
        </w:numPr>
      </w:pPr>
      <w:r>
        <w:t>Build and maintain strong relationships with existing clients to ensure retention and growth of their business.</w:t>
      </w:r>
    </w:p>
    <w:p w14:paraId="10BEA4D2" w14:textId="77777777" w:rsidR="0011386D" w:rsidRDefault="0011386D" w:rsidP="0011386D">
      <w:pPr>
        <w:pStyle w:val="PlainText"/>
        <w:numPr>
          <w:ilvl w:val="0"/>
          <w:numId w:val="17"/>
        </w:numPr>
      </w:pPr>
      <w:r>
        <w:t>Conduct needs assessments and provide tailored insurance solutions to clients.</w:t>
      </w:r>
    </w:p>
    <w:p w14:paraId="7CC5BCB0" w14:textId="77777777" w:rsidR="0011386D" w:rsidRDefault="0011386D" w:rsidP="0011386D">
      <w:pPr>
        <w:pStyle w:val="PlainText"/>
        <w:numPr>
          <w:ilvl w:val="0"/>
          <w:numId w:val="17"/>
        </w:numPr>
      </w:pPr>
      <w:r>
        <w:t>Develop and maintain a thorough understanding of our insurance products and services.</w:t>
      </w:r>
    </w:p>
    <w:p w14:paraId="48E4B92D" w14:textId="77777777" w:rsidR="0011386D" w:rsidRDefault="0011386D" w:rsidP="0011386D">
      <w:pPr>
        <w:pStyle w:val="PlainText"/>
        <w:numPr>
          <w:ilvl w:val="0"/>
          <w:numId w:val="17"/>
        </w:numPr>
      </w:pPr>
      <w:r>
        <w:t>Meet and exceed monthly sales targets and other performance metrics.</w:t>
      </w:r>
    </w:p>
    <w:p w14:paraId="09A0DC53" w14:textId="77777777" w:rsidR="0011386D" w:rsidRDefault="0011386D" w:rsidP="0011386D">
      <w:pPr>
        <w:pStyle w:val="PlainText"/>
        <w:numPr>
          <w:ilvl w:val="0"/>
          <w:numId w:val="17"/>
        </w:numPr>
      </w:pPr>
      <w:r>
        <w:t>Collaborate with sales and underwriting team to ensure accurate and timely issuance of policies.</w:t>
      </w:r>
    </w:p>
    <w:p w14:paraId="7B3121FB" w14:textId="77777777" w:rsidR="0011386D" w:rsidRDefault="0011386D" w:rsidP="0011386D">
      <w:pPr>
        <w:pStyle w:val="PlainText"/>
        <w:numPr>
          <w:ilvl w:val="0"/>
          <w:numId w:val="17"/>
        </w:numPr>
      </w:pPr>
      <w:r>
        <w:t>Provide exceptional customer service and resolve client complaints in a timely and professional manner.</w:t>
      </w:r>
    </w:p>
    <w:p w14:paraId="26F1A57A" w14:textId="77777777" w:rsidR="0011386D" w:rsidRDefault="0011386D" w:rsidP="0011386D">
      <w:pPr>
        <w:pStyle w:val="PlainText"/>
        <w:numPr>
          <w:ilvl w:val="0"/>
          <w:numId w:val="17"/>
        </w:numPr>
      </w:pPr>
      <w:r>
        <w:t>Stay up-to-date with industry trends, regulatory changes, and competitor activity to maintain a competitive edge.</w:t>
      </w:r>
    </w:p>
    <w:p w14:paraId="24533348" w14:textId="47C338D4" w:rsidR="00D70B7A" w:rsidRDefault="00D70B7A" w:rsidP="00D70B7A">
      <w:pPr>
        <w:pStyle w:val="PlainText"/>
        <w:numPr>
          <w:ilvl w:val="0"/>
          <w:numId w:val="17"/>
        </w:numPr>
      </w:pPr>
      <w:r w:rsidRPr="00D70B7A">
        <w:t>Handling policy issuance, endorsements, cancellations</w:t>
      </w:r>
      <w:r w:rsidR="00C04C92">
        <w:t xml:space="preserve">, </w:t>
      </w:r>
      <w:r w:rsidRPr="00D70B7A">
        <w:t>renewals</w:t>
      </w:r>
      <w:r w:rsidR="00C04C92">
        <w:t>, payments</w:t>
      </w:r>
      <w:r w:rsidRPr="00D70B7A">
        <w:t xml:space="preserve"> </w:t>
      </w:r>
      <w:r>
        <w:t>etc.</w:t>
      </w:r>
    </w:p>
    <w:p w14:paraId="1F660693" w14:textId="77777777" w:rsidR="0011386D" w:rsidRDefault="0011386D" w:rsidP="0011386D">
      <w:pPr>
        <w:pStyle w:val="PlainText"/>
        <w:numPr>
          <w:ilvl w:val="0"/>
          <w:numId w:val="17"/>
        </w:numPr>
      </w:pPr>
      <w:r>
        <w:t>Maintain accurate and detailed records of client interactions, sales activities, and policy issuance.</w:t>
      </w:r>
    </w:p>
    <w:p w14:paraId="2816F34B" w14:textId="77777777" w:rsidR="0011386D" w:rsidRDefault="0011386D" w:rsidP="0011386D">
      <w:pPr>
        <w:pStyle w:val="PlainText"/>
      </w:pPr>
    </w:p>
    <w:p w14:paraId="13805F70" w14:textId="77777777" w:rsidR="0011386D" w:rsidRDefault="0011386D" w:rsidP="0011386D">
      <w:pPr>
        <w:shd w:val="clear" w:color="auto" w:fill="FFFFFF"/>
        <w:jc w:val="both"/>
        <w:rPr>
          <w:b/>
          <w:bCs/>
          <w:color w:val="000000"/>
        </w:rPr>
      </w:pPr>
      <w:r>
        <w:rPr>
          <w:b/>
          <w:bCs/>
          <w:color w:val="000000"/>
        </w:rPr>
        <w:t>Qualification Requirements:</w:t>
      </w:r>
    </w:p>
    <w:p w14:paraId="3EDA0156" w14:textId="77777777" w:rsidR="0011386D" w:rsidRDefault="0011386D" w:rsidP="0011386D">
      <w:pPr>
        <w:pStyle w:val="PlainText"/>
        <w:numPr>
          <w:ilvl w:val="0"/>
          <w:numId w:val="18"/>
        </w:numPr>
      </w:pPr>
      <w:r>
        <w:t>2+ years of experience in insurance sales or a related field</w:t>
      </w:r>
    </w:p>
    <w:p w14:paraId="50AFE5AE" w14:textId="77777777" w:rsidR="0011386D" w:rsidRDefault="0011386D" w:rsidP="0011386D">
      <w:pPr>
        <w:pStyle w:val="PlainText"/>
        <w:numPr>
          <w:ilvl w:val="0"/>
          <w:numId w:val="18"/>
        </w:numPr>
      </w:pPr>
      <w:r>
        <w:t>Excellent communication, negotiation, and interpersonal skills</w:t>
      </w:r>
    </w:p>
    <w:p w14:paraId="070B1D4E" w14:textId="77777777" w:rsidR="0011386D" w:rsidRDefault="0011386D" w:rsidP="0011386D">
      <w:pPr>
        <w:pStyle w:val="PlainText"/>
        <w:numPr>
          <w:ilvl w:val="0"/>
          <w:numId w:val="18"/>
        </w:numPr>
      </w:pPr>
      <w:r>
        <w:t>Ability to work in a fast-paced environment and meet deadlines</w:t>
      </w:r>
    </w:p>
    <w:p w14:paraId="506FEBB0" w14:textId="77777777" w:rsidR="0011386D" w:rsidRDefault="0011386D" w:rsidP="0011386D">
      <w:pPr>
        <w:pStyle w:val="PlainText"/>
        <w:numPr>
          <w:ilvl w:val="0"/>
          <w:numId w:val="18"/>
        </w:numPr>
      </w:pPr>
      <w:r>
        <w:t>Strong analytical and problem-solving skills</w:t>
      </w:r>
    </w:p>
    <w:p w14:paraId="70B19B2C" w14:textId="77777777" w:rsidR="0011386D" w:rsidRDefault="0011386D" w:rsidP="0011386D">
      <w:pPr>
        <w:pStyle w:val="PlainText"/>
        <w:numPr>
          <w:ilvl w:val="0"/>
          <w:numId w:val="18"/>
        </w:numPr>
      </w:pPr>
      <w:r>
        <w:t>Proficiency in Microsoft Office and CRM software</w:t>
      </w:r>
    </w:p>
    <w:p w14:paraId="57405E95" w14:textId="77777777" w:rsidR="0011386D" w:rsidRDefault="0011386D" w:rsidP="0011386D">
      <w:pPr>
        <w:pStyle w:val="PlainText"/>
        <w:numPr>
          <w:ilvl w:val="0"/>
          <w:numId w:val="18"/>
        </w:numPr>
      </w:pPr>
      <w:r>
        <w:t xml:space="preserve">Valid driver's license and reliable transportation </w:t>
      </w:r>
    </w:p>
    <w:p w14:paraId="502BB582" w14:textId="53DF7F89" w:rsidR="0011386D" w:rsidRDefault="0011386D" w:rsidP="0011386D">
      <w:pPr>
        <w:pStyle w:val="PlainText"/>
        <w:numPr>
          <w:ilvl w:val="0"/>
          <w:numId w:val="18"/>
        </w:numPr>
      </w:pPr>
      <w:r w:rsidRPr="0011386D">
        <w:rPr>
          <w:color w:val="000000"/>
          <w:shd w:val="clear" w:color="auto" w:fill="FFFFFF"/>
        </w:rPr>
        <w:t xml:space="preserve">Must be able to work with </w:t>
      </w:r>
      <w:r>
        <w:rPr>
          <w:color w:val="000000"/>
          <w:shd w:val="clear" w:color="auto" w:fill="FFFFFF"/>
        </w:rPr>
        <w:t>little</w:t>
      </w:r>
      <w:r w:rsidRPr="0011386D">
        <w:rPr>
          <w:color w:val="000000"/>
          <w:shd w:val="clear" w:color="auto" w:fill="FFFFFF"/>
        </w:rPr>
        <w:t xml:space="preserve"> supervision</w:t>
      </w:r>
    </w:p>
    <w:p w14:paraId="05118E58" w14:textId="41261677" w:rsidR="0011386D" w:rsidRPr="0011386D" w:rsidRDefault="0011386D" w:rsidP="0011386D">
      <w:pPr>
        <w:pStyle w:val="PlainText"/>
        <w:numPr>
          <w:ilvl w:val="0"/>
          <w:numId w:val="18"/>
        </w:numPr>
        <w:rPr>
          <w:color w:val="000000"/>
          <w:shd w:val="clear" w:color="auto" w:fill="FFFFFF"/>
        </w:rPr>
      </w:pPr>
      <w:r>
        <w:rPr>
          <w:color w:val="000000"/>
          <w:shd w:val="clear" w:color="auto" w:fill="FFFFFF"/>
        </w:rPr>
        <w:t>I</w:t>
      </w:r>
      <w:r w:rsidRPr="0011386D">
        <w:rPr>
          <w:color w:val="000000"/>
          <w:shd w:val="clear" w:color="auto" w:fill="FFFFFF"/>
        </w:rPr>
        <w:t xml:space="preserve">n Minimum, must have an Associate’s Degree with a GPA of 3.2 and above. </w:t>
      </w:r>
    </w:p>
    <w:p w14:paraId="0D8E6764" w14:textId="6D38A187" w:rsidR="0011386D" w:rsidRPr="0011386D" w:rsidRDefault="0011386D" w:rsidP="0011386D">
      <w:pPr>
        <w:pStyle w:val="PlainText"/>
        <w:numPr>
          <w:ilvl w:val="0"/>
          <w:numId w:val="18"/>
        </w:numPr>
        <w:rPr>
          <w:color w:val="000000"/>
          <w:shd w:val="clear" w:color="auto" w:fill="FFFFFF"/>
        </w:rPr>
      </w:pPr>
      <w:r w:rsidRPr="0011386D">
        <w:rPr>
          <w:color w:val="000000"/>
          <w:shd w:val="clear" w:color="auto" w:fill="FFFFFF"/>
        </w:rPr>
        <w:t>Must have Grade 1 or 2 in CXC English &amp; Math</w:t>
      </w:r>
    </w:p>
    <w:p w14:paraId="29238172" w14:textId="77777777" w:rsidR="00A31959" w:rsidRDefault="00A31959" w:rsidP="0011386D">
      <w:pPr>
        <w:pStyle w:val="PlainText"/>
      </w:pPr>
    </w:p>
    <w:p w14:paraId="0BDF724E" w14:textId="66B9F1EF" w:rsidR="00A31959" w:rsidRDefault="00A31959" w:rsidP="00A31959">
      <w:r>
        <w:rPr>
          <w:spacing w:val="1"/>
        </w:rPr>
        <w:t xml:space="preserve">Please send resumé to Human Resources Officer, P.O. Box 3448, Road Town, Tortola, VG1110, British Virgin Islands or </w:t>
      </w:r>
      <w:hyperlink r:id="rId6" w:history="1">
        <w:r>
          <w:rPr>
            <w:rStyle w:val="Hyperlink"/>
            <w:spacing w:val="1"/>
          </w:rPr>
          <w:t>hr@nagicobvi.com</w:t>
        </w:r>
      </w:hyperlink>
      <w:r>
        <w:rPr>
          <w:spacing w:val="1"/>
        </w:rPr>
        <w:t xml:space="preserve">. Only suitable applications will be acknowledged. </w:t>
      </w:r>
    </w:p>
    <w:p w14:paraId="24B69784" w14:textId="77777777" w:rsidR="00A31959" w:rsidRDefault="00A31959" w:rsidP="0011386D">
      <w:pPr>
        <w:pStyle w:val="PlainText"/>
      </w:pPr>
    </w:p>
    <w:p w14:paraId="631AE80A" w14:textId="77777777" w:rsidR="00EE1821" w:rsidRDefault="00EE1821" w:rsidP="00EE1821">
      <w:r>
        <w:rPr>
          <w:spacing w:val="1"/>
        </w:rPr>
        <w:t> </w:t>
      </w:r>
    </w:p>
    <w:p w14:paraId="2F45CD1A" w14:textId="77777777" w:rsidR="00BE7B83" w:rsidRPr="00EE1821" w:rsidRDefault="00BE7B83" w:rsidP="00EE1821"/>
    <w:sectPr w:rsidR="00BE7B83" w:rsidRPr="00EE18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6F94"/>
    <w:multiLevelType w:val="hybridMultilevel"/>
    <w:tmpl w:val="B5F4D90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75B59CB"/>
    <w:multiLevelType w:val="hybridMultilevel"/>
    <w:tmpl w:val="956CB754"/>
    <w:lvl w:ilvl="0" w:tplc="5D5609BA">
      <w:start w:val="545"/>
      <w:numFmt w:val="bullet"/>
      <w:lvlText w:val=""/>
      <w:lvlJc w:val="left"/>
      <w:pPr>
        <w:ind w:left="720" w:hanging="360"/>
      </w:pPr>
      <w:rPr>
        <w:rFonts w:ascii="Symbol" w:eastAsia="Calibri" w:hAnsi="Symbol" w:cs="Times New Roman" w:hint="default"/>
      </w:rPr>
    </w:lvl>
    <w:lvl w:ilvl="1" w:tplc="24090003">
      <w:start w:val="1"/>
      <w:numFmt w:val="bullet"/>
      <w:lvlText w:val="o"/>
      <w:lvlJc w:val="left"/>
      <w:pPr>
        <w:ind w:left="1440" w:hanging="360"/>
      </w:pPr>
      <w:rPr>
        <w:rFonts w:ascii="Courier New" w:hAnsi="Courier New" w:cs="Courier New" w:hint="default"/>
      </w:rPr>
    </w:lvl>
    <w:lvl w:ilvl="2" w:tplc="24090005">
      <w:start w:val="1"/>
      <w:numFmt w:val="bullet"/>
      <w:lvlText w:val=""/>
      <w:lvlJc w:val="left"/>
      <w:pPr>
        <w:ind w:left="2160" w:hanging="360"/>
      </w:pPr>
      <w:rPr>
        <w:rFonts w:ascii="Wingdings" w:hAnsi="Wingdings" w:hint="default"/>
      </w:rPr>
    </w:lvl>
    <w:lvl w:ilvl="3" w:tplc="24090001">
      <w:start w:val="1"/>
      <w:numFmt w:val="bullet"/>
      <w:lvlText w:val=""/>
      <w:lvlJc w:val="left"/>
      <w:pPr>
        <w:ind w:left="2880" w:hanging="360"/>
      </w:pPr>
      <w:rPr>
        <w:rFonts w:ascii="Symbol" w:hAnsi="Symbol" w:hint="default"/>
      </w:rPr>
    </w:lvl>
    <w:lvl w:ilvl="4" w:tplc="24090003">
      <w:start w:val="1"/>
      <w:numFmt w:val="bullet"/>
      <w:lvlText w:val="o"/>
      <w:lvlJc w:val="left"/>
      <w:pPr>
        <w:ind w:left="3600" w:hanging="360"/>
      </w:pPr>
      <w:rPr>
        <w:rFonts w:ascii="Courier New" w:hAnsi="Courier New" w:cs="Courier New" w:hint="default"/>
      </w:rPr>
    </w:lvl>
    <w:lvl w:ilvl="5" w:tplc="24090005">
      <w:start w:val="1"/>
      <w:numFmt w:val="bullet"/>
      <w:lvlText w:val=""/>
      <w:lvlJc w:val="left"/>
      <w:pPr>
        <w:ind w:left="4320" w:hanging="360"/>
      </w:pPr>
      <w:rPr>
        <w:rFonts w:ascii="Wingdings" w:hAnsi="Wingdings" w:hint="default"/>
      </w:rPr>
    </w:lvl>
    <w:lvl w:ilvl="6" w:tplc="24090001">
      <w:start w:val="1"/>
      <w:numFmt w:val="bullet"/>
      <w:lvlText w:val=""/>
      <w:lvlJc w:val="left"/>
      <w:pPr>
        <w:ind w:left="5040" w:hanging="360"/>
      </w:pPr>
      <w:rPr>
        <w:rFonts w:ascii="Symbol" w:hAnsi="Symbol" w:hint="default"/>
      </w:rPr>
    </w:lvl>
    <w:lvl w:ilvl="7" w:tplc="24090003">
      <w:start w:val="1"/>
      <w:numFmt w:val="bullet"/>
      <w:lvlText w:val="o"/>
      <w:lvlJc w:val="left"/>
      <w:pPr>
        <w:ind w:left="5760" w:hanging="360"/>
      </w:pPr>
      <w:rPr>
        <w:rFonts w:ascii="Courier New" w:hAnsi="Courier New" w:cs="Courier New" w:hint="default"/>
      </w:rPr>
    </w:lvl>
    <w:lvl w:ilvl="8" w:tplc="24090005">
      <w:start w:val="1"/>
      <w:numFmt w:val="bullet"/>
      <w:lvlText w:val=""/>
      <w:lvlJc w:val="left"/>
      <w:pPr>
        <w:ind w:left="6480" w:hanging="360"/>
      </w:pPr>
      <w:rPr>
        <w:rFonts w:ascii="Wingdings" w:hAnsi="Wingdings" w:hint="default"/>
      </w:rPr>
    </w:lvl>
  </w:abstractNum>
  <w:abstractNum w:abstractNumId="2" w15:restartNumberingAfterBreak="0">
    <w:nsid w:val="0EDF370A"/>
    <w:multiLevelType w:val="hybridMultilevel"/>
    <w:tmpl w:val="7ADA6B00"/>
    <w:lvl w:ilvl="0" w:tplc="514676E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D2B07"/>
    <w:multiLevelType w:val="hybridMultilevel"/>
    <w:tmpl w:val="F3824C2C"/>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4" w15:restartNumberingAfterBreak="0">
    <w:nsid w:val="207E45AD"/>
    <w:multiLevelType w:val="multilevel"/>
    <w:tmpl w:val="88D60B94"/>
    <w:lvl w:ilvl="0">
      <w:start w:val="1"/>
      <w:numFmt w:val="bullet"/>
      <w:lvlText w:val=""/>
      <w:lvlJc w:val="left"/>
      <w:pPr>
        <w:tabs>
          <w:tab w:val="num" w:pos="-270"/>
        </w:tabs>
        <w:ind w:left="-270" w:hanging="360"/>
      </w:pPr>
      <w:rPr>
        <w:rFonts w:ascii="Symbol" w:hAnsi="Symbol" w:hint="default"/>
        <w:sz w:val="20"/>
      </w:rPr>
    </w:lvl>
    <w:lvl w:ilvl="1" w:tentative="1">
      <w:start w:val="1"/>
      <w:numFmt w:val="bullet"/>
      <w:lvlText w:val="o"/>
      <w:lvlJc w:val="left"/>
      <w:pPr>
        <w:tabs>
          <w:tab w:val="num" w:pos="450"/>
        </w:tabs>
        <w:ind w:left="450" w:hanging="360"/>
      </w:pPr>
      <w:rPr>
        <w:rFonts w:ascii="Courier New" w:hAnsi="Courier New" w:hint="default"/>
        <w:sz w:val="20"/>
      </w:rPr>
    </w:lvl>
    <w:lvl w:ilvl="2" w:tentative="1">
      <w:start w:val="1"/>
      <w:numFmt w:val="bullet"/>
      <w:lvlText w:val=""/>
      <w:lvlJc w:val="left"/>
      <w:pPr>
        <w:tabs>
          <w:tab w:val="num" w:pos="1170"/>
        </w:tabs>
        <w:ind w:left="1170" w:hanging="360"/>
      </w:pPr>
      <w:rPr>
        <w:rFonts w:ascii="Wingdings" w:hAnsi="Wingdings" w:hint="default"/>
        <w:sz w:val="20"/>
      </w:rPr>
    </w:lvl>
    <w:lvl w:ilvl="3" w:tentative="1">
      <w:start w:val="1"/>
      <w:numFmt w:val="bullet"/>
      <w:lvlText w:val=""/>
      <w:lvlJc w:val="left"/>
      <w:pPr>
        <w:tabs>
          <w:tab w:val="num" w:pos="1890"/>
        </w:tabs>
        <w:ind w:left="1890" w:hanging="360"/>
      </w:pPr>
      <w:rPr>
        <w:rFonts w:ascii="Wingdings" w:hAnsi="Wingdings" w:hint="default"/>
        <w:sz w:val="20"/>
      </w:rPr>
    </w:lvl>
    <w:lvl w:ilvl="4" w:tentative="1">
      <w:start w:val="1"/>
      <w:numFmt w:val="bullet"/>
      <w:lvlText w:val=""/>
      <w:lvlJc w:val="left"/>
      <w:pPr>
        <w:tabs>
          <w:tab w:val="num" w:pos="2610"/>
        </w:tabs>
        <w:ind w:left="2610" w:hanging="360"/>
      </w:pPr>
      <w:rPr>
        <w:rFonts w:ascii="Wingdings" w:hAnsi="Wingdings" w:hint="default"/>
        <w:sz w:val="20"/>
      </w:rPr>
    </w:lvl>
    <w:lvl w:ilvl="5" w:tentative="1">
      <w:start w:val="1"/>
      <w:numFmt w:val="bullet"/>
      <w:lvlText w:val=""/>
      <w:lvlJc w:val="left"/>
      <w:pPr>
        <w:tabs>
          <w:tab w:val="num" w:pos="3330"/>
        </w:tabs>
        <w:ind w:left="3330" w:hanging="360"/>
      </w:pPr>
      <w:rPr>
        <w:rFonts w:ascii="Wingdings" w:hAnsi="Wingdings" w:hint="default"/>
        <w:sz w:val="20"/>
      </w:rPr>
    </w:lvl>
    <w:lvl w:ilvl="6" w:tentative="1">
      <w:start w:val="1"/>
      <w:numFmt w:val="bullet"/>
      <w:lvlText w:val=""/>
      <w:lvlJc w:val="left"/>
      <w:pPr>
        <w:tabs>
          <w:tab w:val="num" w:pos="4050"/>
        </w:tabs>
        <w:ind w:left="4050" w:hanging="360"/>
      </w:pPr>
      <w:rPr>
        <w:rFonts w:ascii="Wingdings" w:hAnsi="Wingdings" w:hint="default"/>
        <w:sz w:val="20"/>
      </w:rPr>
    </w:lvl>
    <w:lvl w:ilvl="7" w:tentative="1">
      <w:start w:val="1"/>
      <w:numFmt w:val="bullet"/>
      <w:lvlText w:val=""/>
      <w:lvlJc w:val="left"/>
      <w:pPr>
        <w:tabs>
          <w:tab w:val="num" w:pos="4770"/>
        </w:tabs>
        <w:ind w:left="4770" w:hanging="360"/>
      </w:pPr>
      <w:rPr>
        <w:rFonts w:ascii="Wingdings" w:hAnsi="Wingdings" w:hint="default"/>
        <w:sz w:val="20"/>
      </w:rPr>
    </w:lvl>
    <w:lvl w:ilvl="8" w:tentative="1">
      <w:start w:val="1"/>
      <w:numFmt w:val="bullet"/>
      <w:lvlText w:val=""/>
      <w:lvlJc w:val="left"/>
      <w:pPr>
        <w:tabs>
          <w:tab w:val="num" w:pos="5490"/>
        </w:tabs>
        <w:ind w:left="5490" w:hanging="360"/>
      </w:pPr>
      <w:rPr>
        <w:rFonts w:ascii="Wingdings" w:hAnsi="Wingdings" w:hint="default"/>
        <w:sz w:val="20"/>
      </w:rPr>
    </w:lvl>
  </w:abstractNum>
  <w:abstractNum w:abstractNumId="5" w15:restartNumberingAfterBreak="0">
    <w:nsid w:val="2C4175EB"/>
    <w:multiLevelType w:val="multilevel"/>
    <w:tmpl w:val="0B6C721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48356C27"/>
    <w:multiLevelType w:val="hybridMultilevel"/>
    <w:tmpl w:val="A5DA380A"/>
    <w:lvl w:ilvl="0" w:tplc="9132BCAC">
      <w:numFmt w:val="bullet"/>
      <w:lvlText w:val=""/>
      <w:lvlJc w:val="left"/>
      <w:pPr>
        <w:ind w:left="1440" w:hanging="720"/>
      </w:pPr>
      <w:rPr>
        <w:rFonts w:ascii="Symbol" w:eastAsiaTheme="minorHAnsi" w:hAnsi="Symbol" w:cstheme="minorBidi" w:hint="default"/>
      </w:rPr>
    </w:lvl>
    <w:lvl w:ilvl="1" w:tplc="24090003">
      <w:start w:val="1"/>
      <w:numFmt w:val="bullet"/>
      <w:lvlText w:val="o"/>
      <w:lvlJc w:val="left"/>
      <w:pPr>
        <w:ind w:left="1440" w:hanging="360"/>
      </w:pPr>
      <w:rPr>
        <w:rFonts w:ascii="Courier New" w:hAnsi="Courier New" w:cs="Courier New" w:hint="default"/>
      </w:rPr>
    </w:lvl>
    <w:lvl w:ilvl="2" w:tplc="24090005">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7" w15:restartNumberingAfterBreak="0">
    <w:nsid w:val="65F6528B"/>
    <w:multiLevelType w:val="hybridMultilevel"/>
    <w:tmpl w:val="A75886B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81017960">
    <w:abstractNumId w:val="5"/>
  </w:num>
  <w:num w:numId="2" w16cid:durableId="424574812">
    <w:abstractNumId w:val="5"/>
  </w:num>
  <w:num w:numId="3" w16cid:durableId="281959269">
    <w:abstractNumId w:val="5"/>
  </w:num>
  <w:num w:numId="4" w16cid:durableId="1250702272">
    <w:abstractNumId w:val="5"/>
  </w:num>
  <w:num w:numId="5" w16cid:durableId="1461267514">
    <w:abstractNumId w:val="5"/>
  </w:num>
  <w:num w:numId="6" w16cid:durableId="672684488">
    <w:abstractNumId w:val="5"/>
  </w:num>
  <w:num w:numId="7" w16cid:durableId="680667182">
    <w:abstractNumId w:val="5"/>
  </w:num>
  <w:num w:numId="8" w16cid:durableId="528418797">
    <w:abstractNumId w:val="5"/>
  </w:num>
  <w:num w:numId="9" w16cid:durableId="678510315">
    <w:abstractNumId w:val="5"/>
  </w:num>
  <w:num w:numId="10" w16cid:durableId="1627852302">
    <w:abstractNumId w:val="1"/>
  </w:num>
  <w:num w:numId="11" w16cid:durableId="1541816601">
    <w:abstractNumId w:val="4"/>
  </w:num>
  <w:num w:numId="12" w16cid:durableId="1412041687">
    <w:abstractNumId w:val="1"/>
  </w:num>
  <w:num w:numId="13" w16cid:durableId="542594873">
    <w:abstractNumId w:val="3"/>
  </w:num>
  <w:num w:numId="14" w16cid:durableId="569275043">
    <w:abstractNumId w:val="6"/>
  </w:num>
  <w:num w:numId="15" w16cid:durableId="117575566">
    <w:abstractNumId w:val="3"/>
  </w:num>
  <w:num w:numId="16" w16cid:durableId="225528878">
    <w:abstractNumId w:val="3"/>
  </w:num>
  <w:num w:numId="17" w16cid:durableId="475730311">
    <w:abstractNumId w:val="0"/>
  </w:num>
  <w:num w:numId="18" w16cid:durableId="1012804713">
    <w:abstractNumId w:val="7"/>
  </w:num>
  <w:num w:numId="19" w16cid:durableId="154985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C68"/>
    <w:rsid w:val="000A3268"/>
    <w:rsid w:val="000A3E6B"/>
    <w:rsid w:val="000D3E99"/>
    <w:rsid w:val="0011386D"/>
    <w:rsid w:val="001228CF"/>
    <w:rsid w:val="0012498C"/>
    <w:rsid w:val="002143EA"/>
    <w:rsid w:val="00231449"/>
    <w:rsid w:val="003415CA"/>
    <w:rsid w:val="003A6766"/>
    <w:rsid w:val="003D271D"/>
    <w:rsid w:val="003F2A6D"/>
    <w:rsid w:val="00432F7B"/>
    <w:rsid w:val="00484304"/>
    <w:rsid w:val="004944EA"/>
    <w:rsid w:val="005F5633"/>
    <w:rsid w:val="005F7248"/>
    <w:rsid w:val="006B5503"/>
    <w:rsid w:val="006C4506"/>
    <w:rsid w:val="00756105"/>
    <w:rsid w:val="0077738A"/>
    <w:rsid w:val="0079026E"/>
    <w:rsid w:val="008673FA"/>
    <w:rsid w:val="008C5DD5"/>
    <w:rsid w:val="0090721A"/>
    <w:rsid w:val="00910358"/>
    <w:rsid w:val="009870F6"/>
    <w:rsid w:val="009C5C24"/>
    <w:rsid w:val="00A11B7E"/>
    <w:rsid w:val="00A30C68"/>
    <w:rsid w:val="00A31959"/>
    <w:rsid w:val="00A854F2"/>
    <w:rsid w:val="00A90145"/>
    <w:rsid w:val="00A90AFF"/>
    <w:rsid w:val="00AD72C8"/>
    <w:rsid w:val="00B36C81"/>
    <w:rsid w:val="00B5027C"/>
    <w:rsid w:val="00B661C2"/>
    <w:rsid w:val="00BA19CA"/>
    <w:rsid w:val="00BE7B83"/>
    <w:rsid w:val="00C04C92"/>
    <w:rsid w:val="00C21AE3"/>
    <w:rsid w:val="00C95D69"/>
    <w:rsid w:val="00D5436B"/>
    <w:rsid w:val="00D70B7A"/>
    <w:rsid w:val="00DB4F83"/>
    <w:rsid w:val="00DC53A3"/>
    <w:rsid w:val="00E310B8"/>
    <w:rsid w:val="00E321E3"/>
    <w:rsid w:val="00EE1821"/>
    <w:rsid w:val="00F01447"/>
    <w:rsid w:val="00F25BD1"/>
    <w:rsid w:val="00F45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0500E"/>
  <w15:docId w15:val="{7199377F-8CCA-4183-A2F4-EA5EAAFDF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029"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C68"/>
    <w:pPr>
      <w:jc w:val="left"/>
    </w:pPr>
    <w:rPr>
      <w:rFonts w:ascii="Calibri" w:hAnsi="Calibri" w:cs="Times New Roman"/>
    </w:rPr>
  </w:style>
  <w:style w:type="paragraph" w:styleId="Heading1">
    <w:name w:val="heading 1"/>
    <w:basedOn w:val="Normal"/>
    <w:next w:val="Normal"/>
    <w:link w:val="Heading1Char"/>
    <w:uiPriority w:val="9"/>
    <w:qFormat/>
    <w:rsid w:val="005F7248"/>
    <w:pPr>
      <w:keepNext/>
      <w:keepLines/>
      <w:numPr>
        <w:numId w:val="9"/>
      </w:numPr>
      <w:spacing w:before="480"/>
      <w:outlineLvl w:val="0"/>
    </w:pPr>
    <w:rPr>
      <w:rFonts w:eastAsiaTheme="majorEastAsia" w:cstheme="majorBidi"/>
      <w:b/>
      <w:bCs/>
      <w:color w:val="008000"/>
      <w:sz w:val="28"/>
      <w:szCs w:val="28"/>
    </w:rPr>
  </w:style>
  <w:style w:type="paragraph" w:styleId="Heading2">
    <w:name w:val="heading 2"/>
    <w:basedOn w:val="Normal"/>
    <w:next w:val="Normal"/>
    <w:link w:val="Heading2Char"/>
    <w:uiPriority w:val="9"/>
    <w:unhideWhenUsed/>
    <w:qFormat/>
    <w:rsid w:val="005F7248"/>
    <w:pPr>
      <w:keepNext/>
      <w:keepLines/>
      <w:numPr>
        <w:ilvl w:val="1"/>
        <w:numId w:val="9"/>
      </w:numPr>
      <w:spacing w:before="200"/>
      <w:outlineLvl w:val="1"/>
    </w:pPr>
    <w:rPr>
      <w:rFonts w:eastAsiaTheme="majorEastAsia" w:cstheme="majorBidi"/>
      <w:b/>
      <w:bCs/>
      <w:color w:val="008000"/>
      <w:sz w:val="26"/>
      <w:szCs w:val="26"/>
    </w:rPr>
  </w:style>
  <w:style w:type="paragraph" w:styleId="Heading3">
    <w:name w:val="heading 3"/>
    <w:basedOn w:val="Normal"/>
    <w:next w:val="Normal"/>
    <w:link w:val="Heading3Char"/>
    <w:uiPriority w:val="9"/>
    <w:unhideWhenUsed/>
    <w:qFormat/>
    <w:rsid w:val="005F7248"/>
    <w:pPr>
      <w:keepNext/>
      <w:keepLines/>
      <w:numPr>
        <w:ilvl w:val="2"/>
        <w:numId w:val="9"/>
      </w:numPr>
      <w:spacing w:before="200"/>
      <w:outlineLvl w:val="2"/>
    </w:pPr>
    <w:rPr>
      <w:rFonts w:eastAsiaTheme="majorEastAsia" w:cstheme="majorBidi"/>
      <w:b/>
      <w:bCs/>
      <w:color w:val="008000"/>
    </w:rPr>
  </w:style>
  <w:style w:type="paragraph" w:styleId="Heading4">
    <w:name w:val="heading 4"/>
    <w:basedOn w:val="Normal"/>
    <w:next w:val="Normal"/>
    <w:link w:val="Heading4Char"/>
    <w:uiPriority w:val="9"/>
    <w:unhideWhenUsed/>
    <w:qFormat/>
    <w:rsid w:val="005F7248"/>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F7248"/>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F7248"/>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5F7248"/>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F7248"/>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F7248"/>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248"/>
    <w:rPr>
      <w:rFonts w:eastAsiaTheme="majorEastAsia" w:cstheme="majorBidi"/>
      <w:b/>
      <w:bCs/>
      <w:color w:val="008000"/>
      <w:sz w:val="28"/>
      <w:szCs w:val="28"/>
    </w:rPr>
  </w:style>
  <w:style w:type="character" w:customStyle="1" w:styleId="Heading2Char">
    <w:name w:val="Heading 2 Char"/>
    <w:basedOn w:val="DefaultParagraphFont"/>
    <w:link w:val="Heading2"/>
    <w:uiPriority w:val="9"/>
    <w:rsid w:val="005F7248"/>
    <w:rPr>
      <w:rFonts w:eastAsiaTheme="majorEastAsia" w:cstheme="majorBidi"/>
      <w:b/>
      <w:bCs/>
      <w:color w:val="008000"/>
      <w:sz w:val="26"/>
      <w:szCs w:val="26"/>
    </w:rPr>
  </w:style>
  <w:style w:type="character" w:customStyle="1" w:styleId="Heading3Char">
    <w:name w:val="Heading 3 Char"/>
    <w:basedOn w:val="DefaultParagraphFont"/>
    <w:link w:val="Heading3"/>
    <w:uiPriority w:val="9"/>
    <w:rsid w:val="005F7248"/>
    <w:rPr>
      <w:rFonts w:eastAsiaTheme="majorEastAsia" w:cstheme="majorBidi"/>
      <w:b/>
      <w:bCs/>
      <w:color w:val="008000"/>
    </w:rPr>
  </w:style>
  <w:style w:type="character" w:customStyle="1" w:styleId="Heading4Char">
    <w:name w:val="Heading 4 Char"/>
    <w:basedOn w:val="DefaultParagraphFont"/>
    <w:link w:val="Heading4"/>
    <w:uiPriority w:val="9"/>
    <w:rsid w:val="005F724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5F724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5F724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5F724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F724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F7248"/>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5F724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F7248"/>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5F7248"/>
    <w:pPr>
      <w:jc w:val="left"/>
    </w:pPr>
    <w:rPr>
      <w:rFonts w:ascii="Calibri" w:eastAsia="Times New Roman" w:hAnsi="Calibri" w:cs="Times New Roman"/>
      <w:lang w:eastAsia="en-029"/>
    </w:rPr>
  </w:style>
  <w:style w:type="paragraph" w:styleId="ListParagraph">
    <w:name w:val="List Paragraph"/>
    <w:basedOn w:val="Normal"/>
    <w:uiPriority w:val="34"/>
    <w:qFormat/>
    <w:rsid w:val="005F7248"/>
    <w:pPr>
      <w:ind w:left="720"/>
      <w:contextualSpacing/>
    </w:pPr>
  </w:style>
  <w:style w:type="paragraph" w:customStyle="1" w:styleId="Default">
    <w:name w:val="Default"/>
    <w:rsid w:val="00A30C68"/>
    <w:pPr>
      <w:autoSpaceDE w:val="0"/>
      <w:autoSpaceDN w:val="0"/>
      <w:adjustRightInd w:val="0"/>
      <w:jc w:val="left"/>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A30C68"/>
    <w:rPr>
      <w:rFonts w:ascii="Tahoma" w:hAnsi="Tahoma" w:cs="Tahoma"/>
      <w:sz w:val="16"/>
      <w:szCs w:val="16"/>
    </w:rPr>
  </w:style>
  <w:style w:type="character" w:customStyle="1" w:styleId="BalloonTextChar">
    <w:name w:val="Balloon Text Char"/>
    <w:basedOn w:val="DefaultParagraphFont"/>
    <w:link w:val="BalloonText"/>
    <w:uiPriority w:val="99"/>
    <w:semiHidden/>
    <w:rsid w:val="00A30C68"/>
    <w:rPr>
      <w:rFonts w:ascii="Tahoma" w:hAnsi="Tahoma" w:cs="Tahoma"/>
      <w:sz w:val="16"/>
      <w:szCs w:val="16"/>
    </w:rPr>
  </w:style>
  <w:style w:type="character" w:styleId="Hyperlink">
    <w:name w:val="Hyperlink"/>
    <w:basedOn w:val="DefaultParagraphFont"/>
    <w:uiPriority w:val="99"/>
    <w:semiHidden/>
    <w:unhideWhenUsed/>
    <w:rsid w:val="00E321E3"/>
    <w:rPr>
      <w:color w:val="0563C1"/>
      <w:u w:val="single"/>
    </w:rPr>
  </w:style>
  <w:style w:type="paragraph" w:styleId="PlainText">
    <w:name w:val="Plain Text"/>
    <w:basedOn w:val="Normal"/>
    <w:link w:val="PlainTextChar"/>
    <w:uiPriority w:val="99"/>
    <w:unhideWhenUsed/>
    <w:rsid w:val="0011386D"/>
    <w:rPr>
      <w:rFonts w:eastAsia="Times New Roman" w:cstheme="minorBidi"/>
      <w:kern w:val="2"/>
      <w:szCs w:val="21"/>
      <w:lang w:val="en-US"/>
      <w14:ligatures w14:val="standardContextual"/>
    </w:rPr>
  </w:style>
  <w:style w:type="character" w:customStyle="1" w:styleId="PlainTextChar">
    <w:name w:val="Plain Text Char"/>
    <w:basedOn w:val="DefaultParagraphFont"/>
    <w:link w:val="PlainText"/>
    <w:uiPriority w:val="99"/>
    <w:rsid w:val="0011386D"/>
    <w:rPr>
      <w:rFonts w:ascii="Calibri" w:eastAsia="Times New Roman" w:hAnsi="Calibri"/>
      <w:kern w:val="2"/>
      <w:szCs w:val="21"/>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688138">
      <w:bodyDiv w:val="1"/>
      <w:marLeft w:val="0"/>
      <w:marRight w:val="0"/>
      <w:marTop w:val="0"/>
      <w:marBottom w:val="0"/>
      <w:divBdr>
        <w:top w:val="none" w:sz="0" w:space="0" w:color="auto"/>
        <w:left w:val="none" w:sz="0" w:space="0" w:color="auto"/>
        <w:bottom w:val="none" w:sz="0" w:space="0" w:color="auto"/>
        <w:right w:val="none" w:sz="0" w:space="0" w:color="auto"/>
      </w:divBdr>
      <w:divsChild>
        <w:div w:id="930744161">
          <w:marLeft w:val="0"/>
          <w:marRight w:val="0"/>
          <w:marTop w:val="0"/>
          <w:marBottom w:val="0"/>
          <w:divBdr>
            <w:top w:val="none" w:sz="0" w:space="0" w:color="auto"/>
            <w:left w:val="none" w:sz="0" w:space="0" w:color="auto"/>
            <w:bottom w:val="none" w:sz="0" w:space="0" w:color="auto"/>
            <w:right w:val="none" w:sz="0" w:space="0" w:color="auto"/>
          </w:divBdr>
          <w:divsChild>
            <w:div w:id="456727465">
              <w:marLeft w:val="390"/>
              <w:marRight w:val="150"/>
              <w:marTop w:val="0"/>
              <w:marBottom w:val="0"/>
              <w:divBdr>
                <w:top w:val="none" w:sz="0" w:space="0" w:color="auto"/>
                <w:left w:val="none" w:sz="0" w:space="0" w:color="auto"/>
                <w:bottom w:val="none" w:sz="0" w:space="0" w:color="auto"/>
                <w:right w:val="none" w:sz="0" w:space="0" w:color="auto"/>
              </w:divBdr>
              <w:divsChild>
                <w:div w:id="1829131274">
                  <w:marLeft w:val="0"/>
                  <w:marRight w:val="0"/>
                  <w:marTop w:val="0"/>
                  <w:marBottom w:val="0"/>
                  <w:divBdr>
                    <w:top w:val="none" w:sz="0" w:space="0" w:color="auto"/>
                    <w:left w:val="none" w:sz="0" w:space="0" w:color="auto"/>
                    <w:bottom w:val="none" w:sz="0" w:space="0" w:color="auto"/>
                    <w:right w:val="none" w:sz="0" w:space="0" w:color="auto"/>
                  </w:divBdr>
                  <w:divsChild>
                    <w:div w:id="1573350200">
                      <w:marLeft w:val="0"/>
                      <w:marRight w:val="0"/>
                      <w:marTop w:val="0"/>
                      <w:marBottom w:val="0"/>
                      <w:divBdr>
                        <w:top w:val="none" w:sz="0" w:space="0" w:color="auto"/>
                        <w:left w:val="none" w:sz="0" w:space="0" w:color="auto"/>
                        <w:bottom w:val="none" w:sz="0" w:space="0" w:color="auto"/>
                        <w:right w:val="none" w:sz="0" w:space="0" w:color="auto"/>
                      </w:divBdr>
                      <w:divsChild>
                        <w:div w:id="1641229861">
                          <w:marLeft w:val="0"/>
                          <w:marRight w:val="0"/>
                          <w:marTop w:val="0"/>
                          <w:marBottom w:val="0"/>
                          <w:divBdr>
                            <w:top w:val="none" w:sz="0" w:space="0" w:color="auto"/>
                            <w:left w:val="none" w:sz="0" w:space="0" w:color="auto"/>
                            <w:bottom w:val="none" w:sz="0" w:space="0" w:color="auto"/>
                            <w:right w:val="none" w:sz="0" w:space="0" w:color="auto"/>
                          </w:divBdr>
                          <w:divsChild>
                            <w:div w:id="816917766">
                              <w:marLeft w:val="0"/>
                              <w:marRight w:val="0"/>
                              <w:marTop w:val="0"/>
                              <w:marBottom w:val="0"/>
                              <w:divBdr>
                                <w:top w:val="none" w:sz="0" w:space="0" w:color="auto"/>
                                <w:left w:val="none" w:sz="0" w:space="0" w:color="auto"/>
                                <w:bottom w:val="none" w:sz="0" w:space="0" w:color="auto"/>
                                <w:right w:val="none" w:sz="0" w:space="0" w:color="auto"/>
                              </w:divBdr>
                              <w:divsChild>
                                <w:div w:id="547574020">
                                  <w:marLeft w:val="0"/>
                                  <w:marRight w:val="0"/>
                                  <w:marTop w:val="0"/>
                                  <w:marBottom w:val="0"/>
                                  <w:divBdr>
                                    <w:top w:val="none" w:sz="0" w:space="0" w:color="auto"/>
                                    <w:left w:val="none" w:sz="0" w:space="0" w:color="auto"/>
                                    <w:bottom w:val="none" w:sz="0" w:space="0" w:color="auto"/>
                                    <w:right w:val="none" w:sz="0" w:space="0" w:color="auto"/>
                                  </w:divBdr>
                                  <w:divsChild>
                                    <w:div w:id="1857037095">
                                      <w:marLeft w:val="0"/>
                                      <w:marRight w:val="0"/>
                                      <w:marTop w:val="0"/>
                                      <w:marBottom w:val="0"/>
                                      <w:divBdr>
                                        <w:top w:val="none" w:sz="0" w:space="0" w:color="auto"/>
                                        <w:left w:val="none" w:sz="0" w:space="0" w:color="auto"/>
                                        <w:bottom w:val="none" w:sz="0" w:space="0" w:color="auto"/>
                                        <w:right w:val="none" w:sz="0" w:space="0" w:color="auto"/>
                                      </w:divBdr>
                                      <w:divsChild>
                                        <w:div w:id="138302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7077286">
      <w:bodyDiv w:val="1"/>
      <w:marLeft w:val="0"/>
      <w:marRight w:val="0"/>
      <w:marTop w:val="0"/>
      <w:marBottom w:val="0"/>
      <w:divBdr>
        <w:top w:val="none" w:sz="0" w:space="0" w:color="auto"/>
        <w:left w:val="none" w:sz="0" w:space="0" w:color="auto"/>
        <w:bottom w:val="none" w:sz="0" w:space="0" w:color="auto"/>
        <w:right w:val="none" w:sz="0" w:space="0" w:color="auto"/>
      </w:divBdr>
    </w:div>
    <w:div w:id="1067656183">
      <w:bodyDiv w:val="1"/>
      <w:marLeft w:val="0"/>
      <w:marRight w:val="0"/>
      <w:marTop w:val="0"/>
      <w:marBottom w:val="0"/>
      <w:divBdr>
        <w:top w:val="none" w:sz="0" w:space="0" w:color="auto"/>
        <w:left w:val="none" w:sz="0" w:space="0" w:color="auto"/>
        <w:bottom w:val="none" w:sz="0" w:space="0" w:color="auto"/>
        <w:right w:val="none" w:sz="0" w:space="0" w:color="auto"/>
      </w:divBdr>
    </w:div>
    <w:div w:id="1079715453">
      <w:bodyDiv w:val="1"/>
      <w:marLeft w:val="0"/>
      <w:marRight w:val="0"/>
      <w:marTop w:val="0"/>
      <w:marBottom w:val="0"/>
      <w:divBdr>
        <w:top w:val="none" w:sz="0" w:space="0" w:color="auto"/>
        <w:left w:val="none" w:sz="0" w:space="0" w:color="auto"/>
        <w:bottom w:val="none" w:sz="0" w:space="0" w:color="auto"/>
        <w:right w:val="none" w:sz="0" w:space="0" w:color="auto"/>
      </w:divBdr>
    </w:div>
    <w:div w:id="181412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nagicobvi.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Century</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Hatcher</dc:creator>
  <cp:lastModifiedBy>Shaquilla Smith Int.Dip(GRC), CPCU, API, AINS, ACI</cp:lastModifiedBy>
  <cp:revision>9</cp:revision>
  <dcterms:created xsi:type="dcterms:W3CDTF">2025-03-31T17:32:00Z</dcterms:created>
  <dcterms:modified xsi:type="dcterms:W3CDTF">2025-04-02T13:45:00Z</dcterms:modified>
</cp:coreProperties>
</file>